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9" w:rsidRPr="00115C4D" w:rsidRDefault="00A41F49" w:rsidP="00A41F49">
      <w:pPr>
        <w:spacing w:line="520" w:lineRule="exact"/>
        <w:ind w:firstLineChars="50" w:firstLine="181"/>
        <w:jc w:val="center"/>
        <w:rPr>
          <w:rFonts w:ascii="方正大标宋_GBK" w:eastAsia="方正大标宋_GBK" w:hAnsi="宋体"/>
          <w:b/>
          <w:color w:val="000000"/>
          <w:sz w:val="36"/>
          <w:szCs w:val="36"/>
        </w:rPr>
      </w:pPr>
      <w:r w:rsidRPr="00115C4D"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德州二中</w:t>
      </w:r>
      <w:r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微</w:t>
      </w:r>
      <w:r w:rsidRPr="00115C4D"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课题申报表</w:t>
      </w:r>
    </w:p>
    <w:p w:rsidR="00A41F49" w:rsidRDefault="00A41F49" w:rsidP="00A41F49">
      <w:pPr>
        <w:spacing w:line="520" w:lineRule="exact"/>
        <w:jc w:val="center"/>
        <w:rPr>
          <w:rFonts w:ascii="方正大标宋_GBK" w:eastAsia="方正大标宋_GBK" w:hAnsi="宋体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227"/>
        <w:gridCol w:w="520"/>
        <w:gridCol w:w="1684"/>
        <w:gridCol w:w="787"/>
        <w:gridCol w:w="281"/>
        <w:gridCol w:w="1181"/>
        <w:gridCol w:w="568"/>
        <w:gridCol w:w="566"/>
        <w:gridCol w:w="1185"/>
      </w:tblGrid>
      <w:tr w:rsidR="00A41F49" w:rsidRPr="00A43942" w:rsidTr="00A41F49">
        <w:trPr>
          <w:trHeight w:val="669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5E405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微</w:t>
            </w:r>
            <w:r w:rsidR="00A41F49" w:rsidRPr="00A43942">
              <w:rPr>
                <w:rFonts w:ascii="宋体" w:hAnsi="宋体" w:cs="宋体" w:hint="eastAsia"/>
                <w:sz w:val="24"/>
                <w:szCs w:val="21"/>
              </w:rPr>
              <w:t>课题负责人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成员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备课组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76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课题名称</w:t>
            </w:r>
          </w:p>
        </w:tc>
        <w:tc>
          <w:tcPr>
            <w:tcW w:w="2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拟结题时间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616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成员分工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2117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课题提出的背景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</w:p>
        </w:tc>
      </w:tr>
      <w:tr w:rsidR="00A41F49" w:rsidRPr="00A43942" w:rsidTr="00A41F49">
        <w:trPr>
          <w:trHeight w:val="2672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课题</w:t>
            </w:r>
            <w:r w:rsidRPr="00A43942">
              <w:rPr>
                <w:rFonts w:ascii="宋体" w:hAnsi="宋体" w:cs="宋体" w:hint="eastAsia"/>
                <w:sz w:val="24"/>
                <w:szCs w:val="21"/>
              </w:rPr>
              <w:t>所要解决的主要问题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A41F49" w:rsidRPr="00A43942" w:rsidTr="00E8567D">
        <w:trPr>
          <w:trHeight w:val="4307"/>
        </w:trPr>
        <w:tc>
          <w:tcPr>
            <w:tcW w:w="10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研究过程设计（阶段时间划分、阶段达成目标、阶段研究内容）</w:t>
            </w:r>
          </w:p>
          <w:p w:rsidR="00A41F49" w:rsidRPr="00A43942" w:rsidRDefault="00A41F49" w:rsidP="00A41F49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743C4" w:rsidRDefault="000743C4"/>
    <w:sectPr w:rsidR="000743C4" w:rsidSect="0007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60" w:rsidRDefault="00864360" w:rsidP="005E4059">
      <w:r>
        <w:separator/>
      </w:r>
    </w:p>
  </w:endnote>
  <w:endnote w:type="continuationSeparator" w:id="0">
    <w:p w:rsidR="00864360" w:rsidRDefault="00864360" w:rsidP="005E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60" w:rsidRDefault="00864360" w:rsidP="005E4059">
      <w:r>
        <w:separator/>
      </w:r>
    </w:p>
  </w:footnote>
  <w:footnote w:type="continuationSeparator" w:id="0">
    <w:p w:rsidR="00864360" w:rsidRDefault="00864360" w:rsidP="005E4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F49"/>
    <w:rsid w:val="000743C4"/>
    <w:rsid w:val="005E4059"/>
    <w:rsid w:val="00864360"/>
    <w:rsid w:val="00A41F49"/>
    <w:rsid w:val="00E8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0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0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2018-03-05T07:51:00Z</dcterms:created>
  <dcterms:modified xsi:type="dcterms:W3CDTF">2018-03-05T08:54:00Z</dcterms:modified>
</cp:coreProperties>
</file>